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80" w:rsidRPr="00050A80" w:rsidRDefault="00050A80" w:rsidP="005F3B89">
      <w:pPr>
        <w:spacing w:after="0" w:line="240" w:lineRule="auto"/>
        <w:rPr>
          <w:rFonts w:eastAsia="Times New Roman"/>
          <w:color w:val="auto"/>
          <w:sz w:val="34"/>
          <w:szCs w:val="34"/>
        </w:rPr>
      </w:pPr>
      <w:r w:rsidRPr="00050A80">
        <w:rPr>
          <w:rFonts w:eastAsia="Times New Roman"/>
          <w:color w:val="auto"/>
          <w:sz w:val="34"/>
          <w:szCs w:val="34"/>
        </w:rPr>
        <w:t xml:space="preserve">What is </w:t>
      </w:r>
      <w:proofErr w:type="gramStart"/>
      <w:r w:rsidRPr="00050A80">
        <w:rPr>
          <w:rFonts w:eastAsia="Times New Roman"/>
          <w:color w:val="auto"/>
          <w:sz w:val="34"/>
          <w:szCs w:val="34"/>
        </w:rPr>
        <w:t>Fait</w:t>
      </w:r>
      <w:r w:rsidR="005F3B89">
        <w:rPr>
          <w:rFonts w:eastAsia="Times New Roman"/>
          <w:color w:val="auto"/>
          <w:sz w:val="34"/>
          <w:szCs w:val="34"/>
        </w:rPr>
        <w:t>h</w:t>
      </w:r>
      <w:r w:rsidRPr="00050A80">
        <w:rPr>
          <w:rFonts w:eastAsia="Times New Roman"/>
          <w:color w:val="auto"/>
          <w:sz w:val="34"/>
          <w:szCs w:val="34"/>
        </w:rPr>
        <w:t>.doc</w:t>
      </w:r>
      <w:proofErr w:type="gramEnd"/>
      <w:r w:rsidRPr="00050A80">
        <w:rPr>
          <w:rFonts w:eastAsia="Times New Roman"/>
          <w:color w:val="auto"/>
          <w:sz w:val="34"/>
          <w:szCs w:val="34"/>
        </w:rPr>
        <w:t xml:space="preserve">   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808080"/>
          <w:sz w:val="20"/>
          <w:szCs w:val="20"/>
        </w:rPr>
      </w:pPr>
      <w:r w:rsidRPr="00050A80">
        <w:rPr>
          <w:rFonts w:eastAsia="Times New Roman"/>
          <w:color w:val="808080"/>
          <w:sz w:val="20"/>
          <w:szCs w:val="20"/>
        </w:rPr>
        <w:t>Friday, July 30, 2010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808080"/>
          <w:sz w:val="20"/>
          <w:szCs w:val="20"/>
        </w:rPr>
      </w:pPr>
      <w:r w:rsidRPr="00050A80">
        <w:rPr>
          <w:rFonts w:eastAsia="Times New Roman"/>
          <w:color w:val="808080"/>
          <w:sz w:val="20"/>
          <w:szCs w:val="20"/>
        </w:rPr>
        <w:t>11:55 PM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3439"/>
      </w:tblGrid>
      <w:tr w:rsidR="00050A80" w:rsidRPr="00050A80" w:rsidTr="00050A80"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A80" w:rsidRPr="00050A80" w:rsidRDefault="00050A80" w:rsidP="00050A80">
            <w:pPr>
              <w:spacing w:after="0" w:line="240" w:lineRule="auto"/>
              <w:rPr>
                <w:rFonts w:eastAsia="Times New Roman"/>
                <w:b/>
                <w:bCs/>
                <w:color w:val="808080"/>
                <w:sz w:val="18"/>
                <w:szCs w:val="18"/>
              </w:rPr>
            </w:pPr>
            <w:r w:rsidRPr="00050A80">
              <w:rPr>
                <w:rFonts w:eastAsia="Times New Roman"/>
                <w:b/>
                <w:bCs/>
                <w:color w:val="808080"/>
                <w:sz w:val="18"/>
                <w:szCs w:val="18"/>
              </w:rPr>
              <w:t>Subject</w:t>
            </w:r>
          </w:p>
        </w:tc>
        <w:tc>
          <w:tcPr>
            <w:tcW w:w="34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A80" w:rsidRPr="00050A80" w:rsidRDefault="00050A80" w:rsidP="00050A8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50A8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What is Fait2.doc</w:t>
            </w:r>
          </w:p>
        </w:tc>
      </w:tr>
      <w:tr w:rsidR="00050A80" w:rsidRPr="00050A80" w:rsidTr="00050A80"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A80" w:rsidRPr="00050A80" w:rsidRDefault="00050A80" w:rsidP="00050A80">
            <w:pPr>
              <w:spacing w:after="0" w:line="240" w:lineRule="auto"/>
              <w:rPr>
                <w:rFonts w:eastAsia="Times New Roman"/>
                <w:b/>
                <w:bCs/>
                <w:color w:val="808080"/>
                <w:sz w:val="18"/>
                <w:szCs w:val="18"/>
              </w:rPr>
            </w:pPr>
            <w:r w:rsidRPr="00050A80">
              <w:rPr>
                <w:rFonts w:eastAsia="Times New Roman"/>
                <w:b/>
                <w:bCs/>
                <w:color w:val="808080"/>
                <w:sz w:val="18"/>
                <w:szCs w:val="18"/>
              </w:rPr>
              <w:t>From</w:t>
            </w:r>
          </w:p>
        </w:tc>
        <w:tc>
          <w:tcPr>
            <w:tcW w:w="34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A80" w:rsidRPr="00050A80" w:rsidRDefault="00050A80" w:rsidP="00050A80">
            <w:pPr>
              <w:spacing w:after="0" w:line="240" w:lineRule="auto"/>
              <w:rPr>
                <w:rFonts w:eastAsia="Times New Roman"/>
                <w:color w:val="auto"/>
              </w:rPr>
            </w:pPr>
            <w:hyperlink r:id="rId4" w:history="1">
              <w:r w:rsidRPr="00050A80">
                <w:rPr>
                  <w:rFonts w:eastAsia="Times New Roman"/>
                  <w:color w:val="0000FF"/>
                  <w:sz w:val="18"/>
                  <w:u w:val="single"/>
                </w:rPr>
                <w:t>keith bailey</w:t>
              </w:r>
            </w:hyperlink>
          </w:p>
        </w:tc>
      </w:tr>
      <w:tr w:rsidR="00050A80" w:rsidRPr="00050A80" w:rsidTr="00050A80"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A80" w:rsidRPr="00050A80" w:rsidRDefault="00050A80" w:rsidP="00050A80">
            <w:pPr>
              <w:spacing w:after="0" w:line="240" w:lineRule="auto"/>
              <w:rPr>
                <w:rFonts w:eastAsia="Times New Roman"/>
                <w:b/>
                <w:bCs/>
                <w:color w:val="808080"/>
                <w:sz w:val="18"/>
                <w:szCs w:val="18"/>
              </w:rPr>
            </w:pPr>
            <w:r w:rsidRPr="00050A80">
              <w:rPr>
                <w:rFonts w:eastAsia="Times New Roman"/>
                <w:b/>
                <w:bCs/>
                <w:color w:val="808080"/>
                <w:sz w:val="18"/>
                <w:szCs w:val="18"/>
              </w:rPr>
              <w:t>To</w:t>
            </w:r>
          </w:p>
        </w:tc>
        <w:tc>
          <w:tcPr>
            <w:tcW w:w="34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A80" w:rsidRPr="00050A80" w:rsidRDefault="00050A80" w:rsidP="00050A80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50A80">
              <w:rPr>
                <w:rFonts w:eastAsia="Times New Roman"/>
                <w:color w:val="auto"/>
                <w:sz w:val="18"/>
                <w:szCs w:val="18"/>
              </w:rPr>
              <w:t>Victor Beshir</w:t>
            </w:r>
          </w:p>
        </w:tc>
      </w:tr>
      <w:tr w:rsidR="00050A80" w:rsidRPr="00050A80" w:rsidTr="00050A80"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A80" w:rsidRPr="00050A80" w:rsidRDefault="00050A80" w:rsidP="00050A80">
            <w:pPr>
              <w:spacing w:after="0" w:line="240" w:lineRule="auto"/>
              <w:rPr>
                <w:rFonts w:eastAsia="Times New Roman"/>
                <w:b/>
                <w:bCs/>
                <w:color w:val="808080"/>
                <w:sz w:val="18"/>
                <w:szCs w:val="18"/>
              </w:rPr>
            </w:pPr>
            <w:r w:rsidRPr="00050A80">
              <w:rPr>
                <w:rFonts w:eastAsia="Times New Roman"/>
                <w:b/>
                <w:bCs/>
                <w:color w:val="808080"/>
                <w:sz w:val="18"/>
                <w:szCs w:val="18"/>
              </w:rPr>
              <w:t>Sent</w:t>
            </w:r>
          </w:p>
        </w:tc>
        <w:tc>
          <w:tcPr>
            <w:tcW w:w="34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A80" w:rsidRPr="00050A80" w:rsidRDefault="00050A80" w:rsidP="00050A80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50A80">
              <w:rPr>
                <w:rFonts w:eastAsia="Times New Roman"/>
                <w:color w:val="auto"/>
                <w:sz w:val="18"/>
                <w:szCs w:val="18"/>
              </w:rPr>
              <w:t>Thursday, July 29, 2010 6:22 AM</w:t>
            </w:r>
          </w:p>
        </w:tc>
      </w:tr>
      <w:tr w:rsidR="00050A80" w:rsidRPr="00050A80" w:rsidTr="00050A80"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A80" w:rsidRPr="00050A80" w:rsidRDefault="00050A80" w:rsidP="00050A80">
            <w:pPr>
              <w:spacing w:after="0" w:line="240" w:lineRule="auto"/>
              <w:rPr>
                <w:rFonts w:eastAsia="Times New Roman"/>
                <w:b/>
                <w:bCs/>
                <w:color w:val="808080"/>
                <w:sz w:val="18"/>
                <w:szCs w:val="18"/>
              </w:rPr>
            </w:pPr>
            <w:r w:rsidRPr="00050A80">
              <w:rPr>
                <w:rFonts w:eastAsia="Times New Roman"/>
                <w:b/>
                <w:bCs/>
                <w:color w:val="808080"/>
                <w:sz w:val="18"/>
                <w:szCs w:val="18"/>
              </w:rPr>
              <w:t>Attachments</w:t>
            </w:r>
          </w:p>
        </w:tc>
        <w:tc>
          <w:tcPr>
            <w:tcW w:w="34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A80" w:rsidRPr="00050A80" w:rsidRDefault="00050A80" w:rsidP="00050A80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050A80">
              <w:rPr>
                <w:rFonts w:ascii="Times New Roman" w:eastAsia="Times New Roman" w:hAnsi="Times New Roman"/>
                <w:color w:val="auto"/>
              </w:rPr>
              <w:t>header.htm</w:t>
            </w:r>
          </w:p>
        </w:tc>
      </w:tr>
    </w:tbl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050A80">
        <w:rPr>
          <w:rFonts w:eastAsia="Times New Roman"/>
          <w:color w:val="auto"/>
          <w:sz w:val="22"/>
          <w:szCs w:val="22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i/>
          <w:iCs/>
          <w:color w:val="800000"/>
          <w:sz w:val="28"/>
          <w:szCs w:val="28"/>
        </w:rPr>
      </w:pPr>
      <w:r w:rsidRPr="00050A80">
        <w:rPr>
          <w:rFonts w:eastAsia="Times New Roman"/>
          <w:b/>
          <w:bCs/>
          <w:i/>
          <w:iCs/>
          <w:color w:val="800000"/>
          <w:sz w:val="28"/>
          <w:szCs w:val="28"/>
        </w:rPr>
        <w:t>The following could be used as tracts: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050A80">
        <w:rPr>
          <w:rFonts w:eastAsia="Times New Roman"/>
          <w:color w:val="auto"/>
          <w:sz w:val="22"/>
          <w:szCs w:val="22"/>
        </w:rPr>
        <w:t> </w:t>
      </w:r>
    </w:p>
    <w:p w:rsidR="00050A80" w:rsidRPr="00050A80" w:rsidRDefault="00050A80" w:rsidP="00050A80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32"/>
          <w:szCs w:val="32"/>
          <w:lang w:val="en-GB"/>
        </w:rPr>
      </w:pPr>
      <w:r w:rsidRPr="00050A80">
        <w:rPr>
          <w:rFonts w:ascii="Times New Roman" w:eastAsia="Times New Roman" w:hAnsi="Times New Roman"/>
          <w:b/>
          <w:bCs/>
          <w:color w:val="auto"/>
          <w:sz w:val="32"/>
          <w:szCs w:val="32"/>
          <w:lang w:val="en-GB"/>
        </w:rPr>
        <w:t xml:space="preserve">We must have Faith in Jesus Christ in order to </w:t>
      </w:r>
      <w:proofErr w:type="gramStart"/>
      <w:r w:rsidRPr="00050A80">
        <w:rPr>
          <w:rFonts w:ascii="Times New Roman" w:eastAsia="Times New Roman" w:hAnsi="Times New Roman"/>
          <w:b/>
          <w:bCs/>
          <w:color w:val="auto"/>
          <w:sz w:val="32"/>
          <w:szCs w:val="32"/>
          <w:lang w:val="en-GB"/>
        </w:rPr>
        <w:t>be saved</w:t>
      </w:r>
      <w:proofErr w:type="gramEnd"/>
      <w:r w:rsidRPr="00050A80">
        <w:rPr>
          <w:rFonts w:ascii="Times New Roman" w:eastAsia="Times New Roman" w:hAnsi="Times New Roman"/>
          <w:b/>
          <w:bCs/>
          <w:color w:val="auto"/>
          <w:sz w:val="32"/>
          <w:szCs w:val="32"/>
          <w:lang w:val="en-GB"/>
        </w:rPr>
        <w:t>.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  <w:sz w:val="32"/>
          <w:szCs w:val="32"/>
        </w:rPr>
      </w:pPr>
      <w:r w:rsidRPr="00050A80">
        <w:rPr>
          <w:rFonts w:eastAsia="Times New Roman"/>
          <w:b/>
          <w:bCs/>
          <w:color w:val="auto"/>
          <w:sz w:val="32"/>
          <w:szCs w:val="32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lang w:val="en-GB"/>
        </w:rPr>
      </w:pPr>
      <w:r w:rsidRPr="00050A80">
        <w:rPr>
          <w:rFonts w:eastAsia="Times New Roman"/>
          <w:color w:val="auto"/>
          <w:lang w:val="en-GB"/>
        </w:rPr>
        <w:t>Our Lord Jesus Christ says of Himself,</w:t>
      </w:r>
      <w:r w:rsidRPr="00050A80">
        <w:rPr>
          <w:rFonts w:eastAsia="Times New Roman"/>
          <w:b/>
          <w:bCs/>
          <w:color w:val="auto"/>
          <w:lang w:val="en-GB"/>
        </w:rPr>
        <w:t xml:space="preserve"> </w:t>
      </w:r>
      <w:r w:rsidRPr="00050A80">
        <w:rPr>
          <w:rFonts w:eastAsia="Times New Roman"/>
          <w:b/>
          <w:bCs/>
          <w:i/>
          <w:iCs/>
          <w:color w:val="auto"/>
          <w:lang w:val="en-GB"/>
        </w:rPr>
        <w:t xml:space="preserve">“…whoever believes in Him should not perish but have everlasting life” </w:t>
      </w:r>
      <w:r w:rsidRPr="00050A80">
        <w:rPr>
          <w:rFonts w:eastAsia="Times New Roman"/>
          <w:b/>
          <w:bCs/>
          <w:color w:val="auto"/>
          <w:lang w:val="en-GB"/>
        </w:rPr>
        <w:t>(John 3:16).</w:t>
      </w:r>
      <w:r w:rsidRPr="00050A80">
        <w:rPr>
          <w:rFonts w:eastAsia="Times New Roman"/>
          <w:b/>
          <w:bCs/>
          <w:i/>
          <w:iCs/>
          <w:color w:val="auto"/>
          <w:lang w:val="en-GB"/>
        </w:rPr>
        <w:t xml:space="preserve"> 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i/>
          <w:iCs/>
          <w:color w:val="auto"/>
        </w:rPr>
      </w:pPr>
      <w:r w:rsidRPr="00050A80">
        <w:rPr>
          <w:rFonts w:eastAsia="Times New Roman"/>
          <w:b/>
          <w:bCs/>
          <w:i/>
          <w:iCs/>
          <w:color w:val="auto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lang w:val="en-GB"/>
        </w:rPr>
      </w:pPr>
      <w:r w:rsidRPr="00050A80">
        <w:rPr>
          <w:rFonts w:eastAsia="Times New Roman"/>
          <w:color w:val="auto"/>
          <w:lang w:val="en-GB"/>
        </w:rPr>
        <w:t>He told the Jews that without faith in Him they would not</w:t>
      </w:r>
      <w:r w:rsidRPr="00050A80">
        <w:rPr>
          <w:rFonts w:eastAsia="Times New Roman"/>
          <w:b/>
          <w:bCs/>
          <w:color w:val="auto"/>
          <w:lang w:val="en-GB"/>
        </w:rPr>
        <w:t xml:space="preserve"> have </w:t>
      </w:r>
      <w:r w:rsidRPr="00050A80">
        <w:rPr>
          <w:rFonts w:eastAsia="Times New Roman"/>
          <w:color w:val="auto"/>
          <w:lang w:val="en-GB"/>
        </w:rPr>
        <w:t>salvation…</w:t>
      </w:r>
      <w:r w:rsidRPr="00050A80">
        <w:rPr>
          <w:rFonts w:eastAsia="Times New Roman"/>
          <w:b/>
          <w:bCs/>
          <w:i/>
          <w:iCs/>
          <w:color w:val="auto"/>
          <w:lang w:val="en-GB"/>
        </w:rPr>
        <w:t xml:space="preserve">”if you do not believe that I am He, you will die in your sins” </w:t>
      </w:r>
      <w:r w:rsidRPr="00050A80">
        <w:rPr>
          <w:rFonts w:eastAsia="Times New Roman"/>
          <w:b/>
          <w:bCs/>
          <w:color w:val="auto"/>
          <w:lang w:val="en-GB"/>
        </w:rPr>
        <w:t xml:space="preserve">(John 8:24). 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</w:rPr>
      </w:pPr>
      <w:r w:rsidRPr="00050A80">
        <w:rPr>
          <w:rFonts w:eastAsia="Times New Roman"/>
          <w:b/>
          <w:bCs/>
          <w:color w:val="auto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lang w:val="en-GB"/>
        </w:rPr>
      </w:pPr>
      <w:r w:rsidRPr="00050A80">
        <w:rPr>
          <w:rFonts w:eastAsia="Times New Roman"/>
          <w:color w:val="auto"/>
          <w:lang w:val="en-GB"/>
        </w:rPr>
        <w:t>St. John the Apostle wrote,</w:t>
      </w:r>
      <w:r w:rsidRPr="00050A80">
        <w:rPr>
          <w:rFonts w:eastAsia="Times New Roman"/>
          <w:b/>
          <w:bCs/>
          <w:color w:val="auto"/>
          <w:lang w:val="en-GB"/>
        </w:rPr>
        <w:t xml:space="preserve"> </w:t>
      </w:r>
      <w:r w:rsidRPr="00050A80">
        <w:rPr>
          <w:rFonts w:eastAsia="Times New Roman"/>
          <w:b/>
          <w:bCs/>
          <w:i/>
          <w:iCs/>
          <w:color w:val="auto"/>
          <w:lang w:val="en-GB"/>
        </w:rPr>
        <w:t xml:space="preserve">“But these are written that you may believe that Jesus is the Son of God, and that believing you may have life in His name” </w:t>
      </w:r>
      <w:r w:rsidRPr="00050A80">
        <w:rPr>
          <w:rFonts w:eastAsia="Times New Roman"/>
          <w:b/>
          <w:bCs/>
          <w:color w:val="auto"/>
          <w:lang w:val="en-GB"/>
        </w:rPr>
        <w:t>(John 20:21).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</w:rPr>
      </w:pPr>
      <w:r w:rsidRPr="00050A80">
        <w:rPr>
          <w:rFonts w:eastAsia="Times New Roman"/>
          <w:b/>
          <w:bCs/>
          <w:color w:val="auto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lang w:val="en-GB"/>
        </w:rPr>
      </w:pPr>
      <w:r w:rsidRPr="00050A80">
        <w:rPr>
          <w:rFonts w:eastAsia="Times New Roman"/>
          <w:color w:val="auto"/>
          <w:lang w:val="en-GB"/>
        </w:rPr>
        <w:t>St. Paul preached in Antioch,</w:t>
      </w:r>
      <w:r w:rsidRPr="00050A80">
        <w:rPr>
          <w:rFonts w:eastAsia="Times New Roman"/>
          <w:b/>
          <w:bCs/>
          <w:color w:val="auto"/>
          <w:lang w:val="en-GB"/>
        </w:rPr>
        <w:t xml:space="preserve"> </w:t>
      </w:r>
      <w:r w:rsidRPr="00050A80">
        <w:rPr>
          <w:rFonts w:eastAsia="Times New Roman"/>
          <w:b/>
          <w:bCs/>
          <w:i/>
          <w:iCs/>
          <w:color w:val="auto"/>
          <w:lang w:val="en-GB"/>
        </w:rPr>
        <w:t xml:space="preserve">“through this Man is preached to you the forgiveness of sins, and by Him everyone who believes is justified…” </w:t>
      </w:r>
      <w:r w:rsidRPr="00050A80">
        <w:rPr>
          <w:rFonts w:eastAsia="Times New Roman"/>
          <w:b/>
          <w:bCs/>
          <w:color w:val="auto"/>
          <w:lang w:val="en-GB"/>
        </w:rPr>
        <w:t>(Acts 13:38-39).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</w:rPr>
      </w:pPr>
      <w:r w:rsidRPr="00050A80">
        <w:rPr>
          <w:rFonts w:eastAsia="Times New Roman"/>
          <w:b/>
          <w:bCs/>
          <w:color w:val="auto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lang w:val="en-GB"/>
        </w:rPr>
      </w:pPr>
      <w:r w:rsidRPr="00050A80">
        <w:rPr>
          <w:rFonts w:eastAsia="Times New Roman"/>
          <w:color w:val="auto"/>
          <w:lang w:val="en-GB"/>
        </w:rPr>
        <w:t xml:space="preserve">SS. Paul and Silas told the </w:t>
      </w:r>
      <w:proofErr w:type="spellStart"/>
      <w:r w:rsidRPr="00050A80">
        <w:rPr>
          <w:rFonts w:eastAsia="Times New Roman"/>
          <w:color w:val="auto"/>
          <w:lang w:val="en-GB"/>
        </w:rPr>
        <w:t>Philippian</w:t>
      </w:r>
      <w:proofErr w:type="spellEnd"/>
      <w:r w:rsidRPr="00050A80">
        <w:rPr>
          <w:rFonts w:eastAsia="Times New Roman"/>
          <w:color w:val="auto"/>
          <w:lang w:val="en-GB"/>
        </w:rPr>
        <w:t xml:space="preserve"> Jailer to</w:t>
      </w:r>
      <w:r w:rsidRPr="00050A80">
        <w:rPr>
          <w:rFonts w:eastAsia="Times New Roman"/>
          <w:b/>
          <w:bCs/>
          <w:color w:val="auto"/>
          <w:lang w:val="en-GB"/>
        </w:rPr>
        <w:t xml:space="preserve"> </w:t>
      </w:r>
      <w:r w:rsidRPr="00050A80">
        <w:rPr>
          <w:rFonts w:eastAsia="Times New Roman"/>
          <w:b/>
          <w:bCs/>
          <w:i/>
          <w:iCs/>
          <w:color w:val="auto"/>
          <w:lang w:val="en-GB"/>
        </w:rPr>
        <w:t xml:space="preserve">“Believe on the Lord Jesus Christ, and you will be saved, you and your household” </w:t>
      </w:r>
      <w:r w:rsidRPr="00050A80">
        <w:rPr>
          <w:rFonts w:eastAsia="Times New Roman"/>
          <w:b/>
          <w:bCs/>
          <w:color w:val="auto"/>
          <w:lang w:val="en-GB"/>
        </w:rPr>
        <w:t xml:space="preserve">(Acts 16:31). 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</w:rPr>
      </w:pPr>
      <w:r w:rsidRPr="00050A80">
        <w:rPr>
          <w:rFonts w:eastAsia="Times New Roman"/>
          <w:b/>
          <w:bCs/>
          <w:color w:val="auto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  <w:lang w:val="en-GB"/>
        </w:rPr>
      </w:pPr>
      <w:r w:rsidRPr="00050A80">
        <w:rPr>
          <w:rFonts w:eastAsia="Times New Roman"/>
          <w:b/>
          <w:bCs/>
          <w:color w:val="auto"/>
          <w:lang w:val="en-GB"/>
        </w:rPr>
        <w:t>Faith works through love.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</w:rPr>
      </w:pPr>
      <w:r w:rsidRPr="00050A80">
        <w:rPr>
          <w:rFonts w:eastAsia="Times New Roman"/>
          <w:b/>
          <w:bCs/>
          <w:color w:val="auto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lang w:val="en-GB"/>
        </w:rPr>
      </w:pPr>
      <w:proofErr w:type="gramStart"/>
      <w:r w:rsidRPr="00050A80">
        <w:rPr>
          <w:rFonts w:eastAsia="Times New Roman"/>
          <w:color w:val="auto"/>
          <w:lang w:val="en-GB"/>
        </w:rPr>
        <w:t>The Apostle Paul wrote,</w:t>
      </w:r>
      <w:r w:rsidRPr="00050A80">
        <w:rPr>
          <w:rFonts w:eastAsia="Times New Roman"/>
          <w:b/>
          <w:bCs/>
          <w:color w:val="auto"/>
          <w:lang w:val="en-GB"/>
        </w:rPr>
        <w:t xml:space="preserve"> </w:t>
      </w:r>
      <w:r w:rsidRPr="00050A80">
        <w:rPr>
          <w:rFonts w:eastAsia="Times New Roman"/>
          <w:b/>
          <w:bCs/>
          <w:i/>
          <w:iCs/>
          <w:color w:val="auto"/>
          <w:lang w:val="en-GB"/>
        </w:rPr>
        <w:t xml:space="preserve">“Love suffers long and is kind; love does not envy; love does not parade itself; is not puffed up; does not behave rudely; does not seek its own; is not provoked; thinks no evil; does not rejoice in iniquity; but rejoices in the truth; bears all things; believes all things; hopes all things; endures all things” </w:t>
      </w:r>
      <w:r w:rsidRPr="00050A80">
        <w:rPr>
          <w:rFonts w:eastAsia="Times New Roman"/>
          <w:b/>
          <w:bCs/>
          <w:color w:val="auto"/>
          <w:lang w:val="en-GB"/>
        </w:rPr>
        <w:t>(1 Cor. 13:4-7).</w:t>
      </w:r>
      <w:proofErr w:type="gramEnd"/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</w:rPr>
      </w:pPr>
      <w:r w:rsidRPr="00050A80">
        <w:rPr>
          <w:rFonts w:eastAsia="Times New Roman"/>
          <w:b/>
          <w:bCs/>
          <w:color w:val="auto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  <w:lang w:val="en-GB"/>
        </w:rPr>
      </w:pPr>
      <w:proofErr w:type="gramStart"/>
      <w:r w:rsidRPr="00050A80">
        <w:rPr>
          <w:rFonts w:eastAsia="Times New Roman"/>
          <w:b/>
          <w:bCs/>
          <w:color w:val="auto"/>
          <w:lang w:val="en-GB"/>
        </w:rPr>
        <w:lastRenderedPageBreak/>
        <w:t>The essence of Christianity is clear</w:t>
      </w:r>
      <w:proofErr w:type="gramEnd"/>
      <w:r w:rsidRPr="00050A80">
        <w:rPr>
          <w:rFonts w:eastAsia="Times New Roman"/>
          <w:b/>
          <w:bCs/>
          <w:color w:val="auto"/>
          <w:lang w:val="en-GB"/>
        </w:rPr>
        <w:t xml:space="preserve">, </w:t>
      </w:r>
      <w:proofErr w:type="gramStart"/>
      <w:r w:rsidRPr="00050A80">
        <w:rPr>
          <w:rFonts w:eastAsia="Times New Roman"/>
          <w:b/>
          <w:bCs/>
          <w:color w:val="auto"/>
          <w:lang w:val="en-GB"/>
        </w:rPr>
        <w:t>it is spirit and life</w:t>
      </w:r>
      <w:proofErr w:type="gramEnd"/>
      <w:r w:rsidRPr="00050A80">
        <w:rPr>
          <w:rFonts w:eastAsia="Times New Roman"/>
          <w:b/>
          <w:bCs/>
          <w:color w:val="auto"/>
          <w:lang w:val="en-GB"/>
        </w:rPr>
        <w:t xml:space="preserve"> 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  <w:lang w:val="en-GB"/>
        </w:rPr>
      </w:pPr>
      <w:r w:rsidRPr="00050A80">
        <w:rPr>
          <w:rFonts w:eastAsia="Times New Roman"/>
          <w:b/>
          <w:bCs/>
          <w:color w:val="auto"/>
          <w:lang w:val="en-GB"/>
        </w:rPr>
        <w:t>(John 6:63).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</w:rPr>
      </w:pPr>
      <w:r w:rsidRPr="00050A80">
        <w:rPr>
          <w:rFonts w:eastAsia="Times New Roman"/>
          <w:b/>
          <w:bCs/>
          <w:color w:val="auto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lang w:val="en-GB"/>
        </w:rPr>
      </w:pPr>
      <w:r w:rsidRPr="00050A80">
        <w:rPr>
          <w:rFonts w:eastAsia="Times New Roman"/>
          <w:color w:val="auto"/>
          <w:lang w:val="en-GB"/>
        </w:rPr>
        <w:t>St. Paul wrote,</w:t>
      </w:r>
      <w:r w:rsidRPr="00050A80">
        <w:rPr>
          <w:rFonts w:eastAsia="Times New Roman"/>
          <w:b/>
          <w:bCs/>
          <w:color w:val="auto"/>
          <w:lang w:val="en-GB"/>
        </w:rPr>
        <w:t xml:space="preserve"> </w:t>
      </w:r>
      <w:r w:rsidRPr="00050A80">
        <w:rPr>
          <w:rFonts w:eastAsia="Times New Roman"/>
          <w:b/>
          <w:bCs/>
          <w:i/>
          <w:iCs/>
          <w:color w:val="auto"/>
          <w:lang w:val="en-GB"/>
        </w:rPr>
        <w:t xml:space="preserve">“…and though I have all faith, so that I could remove mountains, but have not love, I am nothing” 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  <w:lang w:val="en-GB"/>
        </w:rPr>
      </w:pPr>
      <w:r w:rsidRPr="00050A80">
        <w:rPr>
          <w:rFonts w:eastAsia="Times New Roman"/>
          <w:b/>
          <w:bCs/>
          <w:color w:val="auto"/>
          <w:lang w:val="en-GB"/>
        </w:rPr>
        <w:t>(</w:t>
      </w:r>
      <w:proofErr w:type="gramStart"/>
      <w:r w:rsidRPr="00050A80">
        <w:rPr>
          <w:rFonts w:eastAsia="Times New Roman"/>
          <w:b/>
          <w:bCs/>
          <w:color w:val="auto"/>
          <w:lang w:val="en-GB"/>
        </w:rPr>
        <w:t>1</w:t>
      </w:r>
      <w:proofErr w:type="gramEnd"/>
      <w:r w:rsidRPr="00050A80">
        <w:rPr>
          <w:rFonts w:eastAsia="Times New Roman"/>
          <w:b/>
          <w:bCs/>
          <w:color w:val="auto"/>
          <w:lang w:val="en-GB"/>
        </w:rPr>
        <w:t xml:space="preserve"> Cor. 13:2).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</w:rPr>
      </w:pPr>
      <w:r w:rsidRPr="00050A80">
        <w:rPr>
          <w:rFonts w:eastAsia="Times New Roman"/>
          <w:b/>
          <w:bCs/>
          <w:color w:val="auto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lang w:val="en-GB"/>
        </w:rPr>
      </w:pPr>
      <w:r w:rsidRPr="00050A80">
        <w:rPr>
          <w:rFonts w:eastAsia="Times New Roman"/>
          <w:color w:val="auto"/>
          <w:lang w:val="en-GB"/>
        </w:rPr>
        <w:t>However, we need the help of the Holy Spirit. The Lord Jesus said,</w:t>
      </w:r>
      <w:r w:rsidRPr="00050A80">
        <w:rPr>
          <w:rFonts w:eastAsia="Times New Roman"/>
          <w:b/>
          <w:bCs/>
          <w:color w:val="auto"/>
          <w:lang w:val="en-GB"/>
        </w:rPr>
        <w:t xml:space="preserve"> 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</w:rPr>
      </w:pPr>
      <w:proofErr w:type="gramStart"/>
      <w:r w:rsidRPr="00050A80">
        <w:rPr>
          <w:rFonts w:eastAsia="Times New Roman"/>
          <w:b/>
          <w:bCs/>
          <w:i/>
          <w:iCs/>
          <w:color w:val="auto"/>
        </w:rPr>
        <w:t>“</w:t>
      </w:r>
      <w:r w:rsidRPr="00050A80">
        <w:rPr>
          <w:rFonts w:eastAsia="Times New Roman"/>
          <w:b/>
          <w:bCs/>
          <w:i/>
          <w:iCs/>
          <w:color w:val="auto"/>
          <w:lang w:val="en-GB"/>
        </w:rPr>
        <w:t xml:space="preserve"> without</w:t>
      </w:r>
      <w:proofErr w:type="gramEnd"/>
      <w:r w:rsidRPr="00050A80">
        <w:rPr>
          <w:rFonts w:eastAsia="Times New Roman"/>
          <w:b/>
          <w:bCs/>
          <w:i/>
          <w:iCs/>
          <w:color w:val="auto"/>
          <w:lang w:val="en-GB"/>
        </w:rPr>
        <w:t xml:space="preserve"> Me you can do nothing” </w:t>
      </w:r>
      <w:r w:rsidRPr="00050A80">
        <w:rPr>
          <w:rFonts w:eastAsia="Times New Roman"/>
          <w:b/>
          <w:bCs/>
          <w:color w:val="auto"/>
          <w:lang w:val="en-GB"/>
        </w:rPr>
        <w:t>(John 15:5).</w:t>
      </w:r>
      <w:r w:rsidRPr="00050A80">
        <w:rPr>
          <w:rFonts w:eastAsia="Times New Roman"/>
          <w:b/>
          <w:bCs/>
          <w:i/>
          <w:iCs/>
          <w:color w:val="auto"/>
          <w:lang w:val="en-GB"/>
        </w:rPr>
        <w:t xml:space="preserve"> 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</w:rPr>
      </w:pPr>
      <w:r w:rsidRPr="00050A80">
        <w:rPr>
          <w:rFonts w:eastAsia="Times New Roman"/>
          <w:b/>
          <w:bCs/>
          <w:color w:val="auto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b/>
          <w:bCs/>
          <w:color w:val="auto"/>
          <w:lang w:val="en-GB"/>
        </w:rPr>
      </w:pPr>
      <w:r w:rsidRPr="00050A80">
        <w:rPr>
          <w:rFonts w:eastAsia="Times New Roman"/>
          <w:b/>
          <w:bCs/>
          <w:color w:val="auto"/>
          <w:lang w:val="en-GB"/>
        </w:rPr>
        <w:t xml:space="preserve">So where do </w:t>
      </w:r>
      <w:proofErr w:type="gramStart"/>
      <w:r w:rsidRPr="00050A80">
        <w:rPr>
          <w:rFonts w:eastAsia="Times New Roman"/>
          <w:b/>
          <w:bCs/>
          <w:color w:val="auto"/>
          <w:lang w:val="en-GB"/>
        </w:rPr>
        <w:t>works</w:t>
      </w:r>
      <w:proofErr w:type="gramEnd"/>
      <w:r w:rsidRPr="00050A80">
        <w:rPr>
          <w:rFonts w:eastAsia="Times New Roman"/>
          <w:b/>
          <w:bCs/>
          <w:color w:val="auto"/>
          <w:lang w:val="en-GB"/>
        </w:rPr>
        <w:t xml:space="preserve"> come in?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lang w:val="en-GB"/>
        </w:rPr>
      </w:pPr>
      <w:r w:rsidRPr="00050A80">
        <w:rPr>
          <w:rFonts w:eastAsia="Times New Roman"/>
          <w:color w:val="auto"/>
          <w:lang w:val="en-GB"/>
        </w:rPr>
        <w:t>St. James uses the example of someone who says he has</w:t>
      </w:r>
      <w:r w:rsidRPr="00050A80">
        <w:rPr>
          <w:rFonts w:eastAsia="Times New Roman"/>
          <w:b/>
          <w:bCs/>
          <w:color w:val="auto"/>
          <w:lang w:val="en-GB"/>
        </w:rPr>
        <w:t xml:space="preserve"> </w:t>
      </w:r>
      <w:r w:rsidRPr="00050A80">
        <w:rPr>
          <w:rFonts w:eastAsia="Times New Roman"/>
          <w:color w:val="auto"/>
          <w:lang w:val="en-GB"/>
        </w:rPr>
        <w:t>faith but has no works,</w:t>
      </w:r>
      <w:r w:rsidRPr="00050A80">
        <w:rPr>
          <w:rFonts w:eastAsia="Times New Roman"/>
          <w:b/>
          <w:bCs/>
          <w:color w:val="auto"/>
          <w:lang w:val="en-GB"/>
        </w:rPr>
        <w:t xml:space="preserve"> </w:t>
      </w:r>
      <w:r w:rsidRPr="00050A80">
        <w:rPr>
          <w:rFonts w:eastAsia="Times New Roman"/>
          <w:b/>
          <w:bCs/>
          <w:i/>
          <w:iCs/>
          <w:color w:val="000000"/>
          <w:lang w:val="en-GB"/>
        </w:rPr>
        <w:t>"What use is it, my brethren, if a man</w:t>
      </w:r>
      <w:r w:rsidRPr="00050A80">
        <w:rPr>
          <w:rFonts w:eastAsia="Times New Roman"/>
          <w:b/>
          <w:bCs/>
          <w:color w:val="000000"/>
          <w:lang w:val="en-GB"/>
        </w:rPr>
        <w:t xml:space="preserve"> </w:t>
      </w:r>
      <w:r w:rsidRPr="00050A80">
        <w:rPr>
          <w:rFonts w:eastAsia="Times New Roman"/>
          <w:b/>
          <w:bCs/>
          <w:i/>
          <w:iCs/>
          <w:color w:val="3A3A3A"/>
          <w:lang w:val="en-GB"/>
        </w:rPr>
        <w:t>says he has faith, but he has no works? Can that faith save him?"</w:t>
      </w:r>
      <w:r w:rsidRPr="00050A80">
        <w:rPr>
          <w:rFonts w:eastAsia="Times New Roman"/>
          <w:b/>
          <w:bCs/>
          <w:color w:val="000000"/>
          <w:lang w:val="en-GB"/>
        </w:rPr>
        <w:t xml:space="preserve"> </w:t>
      </w:r>
      <w:r w:rsidRPr="00050A80">
        <w:rPr>
          <w:rFonts w:eastAsia="Times New Roman"/>
          <w:b/>
          <w:bCs/>
          <w:color w:val="auto"/>
          <w:lang w:val="en-GB"/>
        </w:rPr>
        <w:t>(</w:t>
      </w:r>
      <w:hyperlink r:id="rId5" w:history="1">
        <w:r w:rsidRPr="00050A80">
          <w:rPr>
            <w:rFonts w:eastAsia="Times New Roman"/>
            <w:b/>
            <w:bCs/>
            <w:color w:val="0000FF"/>
            <w:u w:val="single"/>
            <w:lang w:val="en-GB"/>
          </w:rPr>
          <w:t>James 2:14</w:t>
        </w:r>
      </w:hyperlink>
      <w:r w:rsidRPr="00050A80">
        <w:rPr>
          <w:rFonts w:eastAsia="Times New Roman"/>
          <w:b/>
          <w:bCs/>
          <w:color w:val="auto"/>
          <w:lang w:val="en-GB"/>
        </w:rPr>
        <w:t xml:space="preserve">).  </w:t>
      </w:r>
      <w:r w:rsidRPr="00050A80">
        <w:rPr>
          <w:rFonts w:eastAsia="Times New Roman"/>
          <w:color w:val="auto"/>
          <w:lang w:val="en-GB"/>
        </w:rPr>
        <w:t>In other words, St. James is addressing the issue</w:t>
      </w:r>
      <w:r w:rsidRPr="00050A80">
        <w:rPr>
          <w:rFonts w:eastAsia="Times New Roman"/>
          <w:b/>
          <w:bCs/>
          <w:color w:val="3A3A3A"/>
          <w:lang w:val="en-GB"/>
        </w:rPr>
        <w:t xml:space="preserve"> </w:t>
      </w:r>
      <w:r w:rsidRPr="00050A80">
        <w:rPr>
          <w:rFonts w:eastAsia="Times New Roman"/>
          <w:color w:val="auto"/>
          <w:lang w:val="en-GB"/>
        </w:rPr>
        <w:t xml:space="preserve">of a dead faith, a faith that is nothing more than a verbal pronouncement, a public confession of the mind, and is not heart-felt.  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lang w:val="en-GB"/>
        </w:rPr>
      </w:pPr>
      <w:r w:rsidRPr="00050A80">
        <w:rPr>
          <w:rFonts w:eastAsia="Times New Roman"/>
          <w:color w:val="auto"/>
          <w:lang w:val="en-GB"/>
        </w:rPr>
        <w:t xml:space="preserve">In brief, St. James is examining two kinds of faith: one that leads to godly works and one that does not. One is true, and the other is false. One is dead, the other alive; hence, </w:t>
      </w:r>
      <w:r w:rsidRPr="00050A80">
        <w:rPr>
          <w:rFonts w:eastAsia="Times New Roman"/>
          <w:b/>
          <w:bCs/>
          <w:i/>
          <w:iCs/>
          <w:color w:val="000000"/>
          <w:lang w:val="en-GB"/>
        </w:rPr>
        <w:t>“Faith</w:t>
      </w:r>
      <w:r w:rsidRPr="00050A80">
        <w:rPr>
          <w:rFonts w:eastAsia="Times New Roman"/>
          <w:b/>
          <w:bCs/>
          <w:color w:val="000000"/>
          <w:lang w:val="en-GB"/>
        </w:rPr>
        <w:t xml:space="preserve"> </w:t>
      </w:r>
      <w:r w:rsidRPr="00050A80">
        <w:rPr>
          <w:rFonts w:eastAsia="Times New Roman"/>
          <w:b/>
          <w:bCs/>
          <w:i/>
          <w:iCs/>
          <w:color w:val="3A3A3A"/>
          <w:lang w:val="en-GB"/>
        </w:rPr>
        <w:t>without works is dead,”</w:t>
      </w:r>
      <w:r w:rsidRPr="00050A80">
        <w:rPr>
          <w:rFonts w:eastAsia="Times New Roman"/>
          <w:color w:val="000000"/>
          <w:lang w:val="en-GB"/>
        </w:rPr>
        <w:t xml:space="preserve"> </w:t>
      </w:r>
      <w:r w:rsidRPr="00050A80">
        <w:rPr>
          <w:rFonts w:eastAsia="Times New Roman"/>
          <w:color w:val="auto"/>
          <w:lang w:val="en-GB"/>
        </w:rPr>
        <w:t>(</w:t>
      </w:r>
      <w:hyperlink r:id="rId6" w:history="1">
        <w:r w:rsidRPr="00050A80">
          <w:rPr>
            <w:rFonts w:eastAsia="Times New Roman"/>
            <w:color w:val="0000FF"/>
            <w:u w:val="single"/>
            <w:lang w:val="en-GB"/>
          </w:rPr>
          <w:t>James 2:20</w:t>
        </w:r>
      </w:hyperlink>
      <w:r w:rsidRPr="00050A80">
        <w:rPr>
          <w:rFonts w:eastAsia="Times New Roman"/>
          <w:color w:val="auto"/>
          <w:lang w:val="en-GB"/>
        </w:rPr>
        <w:t>).  Good works then, are the outcome of faith in Christ. They are the fruit of faith; they are a demonstration of faith and perfect it.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</w:rPr>
      </w:pPr>
      <w:r w:rsidRPr="00050A80">
        <w:rPr>
          <w:rFonts w:eastAsia="Times New Roman"/>
          <w:color w:val="auto"/>
        </w:rPr>
        <w:t> </w:t>
      </w:r>
    </w:p>
    <w:p w:rsidR="00050A80" w:rsidRPr="00050A80" w:rsidRDefault="00050A80" w:rsidP="00050A80">
      <w:pPr>
        <w:spacing w:after="0" w:line="240" w:lineRule="auto"/>
        <w:rPr>
          <w:rFonts w:eastAsia="Times New Roman"/>
          <w:color w:val="auto"/>
          <w:lang w:val="en-GB"/>
        </w:rPr>
      </w:pPr>
      <w:r w:rsidRPr="00050A80">
        <w:rPr>
          <w:rFonts w:eastAsia="Times New Roman"/>
          <w:color w:val="auto"/>
          <w:lang w:val="en-GB"/>
        </w:rPr>
        <w:t xml:space="preserve">A word of caution, we </w:t>
      </w:r>
      <w:proofErr w:type="gramStart"/>
      <w:r w:rsidRPr="00050A80">
        <w:rPr>
          <w:rFonts w:eastAsia="Times New Roman"/>
          <w:color w:val="auto"/>
          <w:lang w:val="en-GB"/>
        </w:rPr>
        <w:t>can never be saved</w:t>
      </w:r>
      <w:proofErr w:type="gramEnd"/>
      <w:r w:rsidRPr="00050A80">
        <w:rPr>
          <w:rFonts w:eastAsia="Times New Roman"/>
          <w:color w:val="auto"/>
          <w:lang w:val="en-GB"/>
        </w:rPr>
        <w:t xml:space="preserve"> by works. </w:t>
      </w:r>
    </w:p>
    <w:p w:rsidR="00CB20BA" w:rsidRPr="00050A80" w:rsidRDefault="00CB20BA">
      <w:pPr>
        <w:rPr>
          <w:lang w:val="en-GB"/>
        </w:rPr>
      </w:pPr>
    </w:p>
    <w:sectPr w:rsidR="00CB20BA" w:rsidRPr="00050A80" w:rsidSect="00CB2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stylePaneFormatFilter w:val="1724"/>
  <w:defaultTabStop w:val="720"/>
  <w:characterSpacingControl w:val="doNotCompress"/>
  <w:compat/>
  <w:rsids>
    <w:rsidRoot w:val="00050A80"/>
    <w:rsid w:val="00050A80"/>
    <w:rsid w:val="00457ACD"/>
    <w:rsid w:val="005F3B89"/>
    <w:rsid w:val="00734007"/>
    <w:rsid w:val="007759A6"/>
    <w:rsid w:val="00856D9E"/>
    <w:rsid w:val="00A0709C"/>
    <w:rsid w:val="00CB20BA"/>
    <w:rsid w:val="00E6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4F81BD" w:themeColor="accen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050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.logos.com/passage/nasb/James%202.20" TargetMode="External"/><Relationship Id="rId5" Type="http://schemas.openxmlformats.org/officeDocument/2006/relationships/hyperlink" Target="http://bible.logos.com/passage/nasb/James%202.14" TargetMode="External"/><Relationship Id="rId4" Type="http://schemas.openxmlformats.org/officeDocument/2006/relationships/hyperlink" Target="mailto:keith.baileysfp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Beshir</dc:creator>
  <cp:keywords/>
  <dc:description/>
  <cp:lastModifiedBy>Victor Beshir</cp:lastModifiedBy>
  <cp:revision>1</cp:revision>
  <dcterms:created xsi:type="dcterms:W3CDTF">2010-07-31T03:54:00Z</dcterms:created>
  <dcterms:modified xsi:type="dcterms:W3CDTF">2010-07-31T05:02:00Z</dcterms:modified>
</cp:coreProperties>
</file>